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0D219" w14:textId="414B809D" w:rsidR="00974A70" w:rsidRDefault="00974A70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#149e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S2-220</w:t>
      </w:r>
      <w:r w:rsidR="001C581B">
        <w:rPr>
          <w:rFonts w:cs="Arial"/>
          <w:b/>
          <w:noProof/>
          <w:sz w:val="24"/>
          <w:lang w:eastAsia="zh-CN"/>
        </w:rPr>
        <w:t>0120</w:t>
      </w:r>
    </w:p>
    <w:p w14:paraId="00890AF0" w14:textId="5815F400" w:rsidR="00974A70" w:rsidRDefault="00BC5F1D" w:rsidP="00D53F10">
      <w:pPr>
        <w:pStyle w:val="CRCoverPage"/>
        <w:ind w:left="5760" w:hangingChars="2400" w:hanging="5760"/>
        <w:outlineLvl w:val="0"/>
        <w:rPr>
          <w:b/>
          <w:noProof/>
          <w:sz w:val="24"/>
        </w:rPr>
      </w:pPr>
      <w:bookmarkStart w:id="0" w:name="_Hlk91755148"/>
      <w:bookmarkStart w:id="1" w:name="_Hlk92114058"/>
      <w:r>
        <w:rPr>
          <w:rFonts w:cs="Arial"/>
          <w:b/>
          <w:bCs/>
          <w:sz w:val="24"/>
        </w:rPr>
        <w:t>February 14</w:t>
      </w:r>
      <w:r w:rsidRPr="00276C27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– 25</w:t>
      </w:r>
      <w:r w:rsidRPr="00843B65">
        <w:rPr>
          <w:rFonts w:cs="Arial"/>
          <w:b/>
          <w:bCs/>
          <w:sz w:val="24"/>
          <w:vertAlign w:val="superscript"/>
        </w:rPr>
        <w:t>th</w:t>
      </w:r>
      <w:bookmarkEnd w:id="0"/>
      <w:r w:rsidR="00974A70">
        <w:rPr>
          <w:rFonts w:cs="Arial"/>
          <w:b/>
          <w:bCs/>
          <w:sz w:val="24"/>
        </w:rPr>
        <w:t>, 2022</w:t>
      </w:r>
      <w:r w:rsidR="00974A70">
        <w:rPr>
          <w:b/>
          <w:noProof/>
          <w:sz w:val="24"/>
        </w:rPr>
        <w:t>; Elbonia</w:t>
      </w:r>
      <w:bookmarkEnd w:id="1"/>
      <w:r w:rsidR="00974A70">
        <w:rPr>
          <w:rFonts w:cs="Arial"/>
          <w:b/>
          <w:noProof/>
          <w:color w:val="3333FF"/>
          <w:sz w:val="24"/>
        </w:rPr>
        <w:t xml:space="preserve">               </w:t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rFonts w:cs="Arial"/>
          <w:b/>
          <w:noProof/>
          <w:color w:val="3333FF"/>
          <w:sz w:val="24"/>
        </w:rPr>
        <w:tab/>
      </w:r>
      <w:r w:rsidR="002021A2">
        <w:rPr>
          <w:rFonts w:cs="Arial"/>
          <w:b/>
          <w:noProof/>
          <w:color w:val="3333FF"/>
          <w:sz w:val="24"/>
        </w:rPr>
        <w:t xml:space="preserve">       </w:t>
      </w:r>
      <w:r w:rsidR="00974A70">
        <w:rPr>
          <w:b/>
          <w:noProof/>
          <w:color w:val="3333FF"/>
        </w:rPr>
        <w:t>(revision of S2-220</w:t>
      </w:r>
      <w:r w:rsidR="002021A2">
        <w:rPr>
          <w:rFonts w:hint="eastAsia"/>
          <w:b/>
          <w:noProof/>
          <w:color w:val="3333FF"/>
          <w:lang w:eastAsia="zh-CN"/>
        </w:rPr>
        <w:t>x</w:t>
      </w:r>
      <w:r w:rsidR="002021A2">
        <w:rPr>
          <w:b/>
          <w:noProof/>
          <w:color w:val="3333FF"/>
        </w:rPr>
        <w:t>xxx</w:t>
      </w:r>
      <w:r w:rsidR="00974A70">
        <w:rPr>
          <w:b/>
          <w:noProof/>
          <w:color w:val="3333FF"/>
        </w:rPr>
        <w:t>)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0D34B89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2021A2">
        <w:rPr>
          <w:rFonts w:ascii="Arial" w:hAnsi="Arial" w:cs="Arial"/>
          <w:b/>
        </w:rPr>
        <w:t>OPPO</w:t>
      </w:r>
      <w:r w:rsidR="00CA0C1D">
        <w:rPr>
          <w:rFonts w:ascii="Arial" w:hAnsi="Arial" w:cs="Arial"/>
          <w:b/>
        </w:rPr>
        <w:t xml:space="preserve"> </w:t>
      </w:r>
    </w:p>
    <w:p w14:paraId="0F18C97F" w14:textId="481C504E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801A40">
        <w:rPr>
          <w:rFonts w:ascii="Arial" w:hAnsi="Arial" w:cs="Arial"/>
          <w:b/>
        </w:rPr>
        <w:t>FS_</w:t>
      </w:r>
      <w:r w:rsidR="002021A2">
        <w:rPr>
          <w:rFonts w:ascii="Arial" w:hAnsi="Arial" w:cs="Arial"/>
          <w:b/>
        </w:rPr>
        <w:t>AIMLsys</w:t>
      </w:r>
      <w:r w:rsidR="00CA0C1D" w:rsidRPr="00CA0C1D">
        <w:rPr>
          <w:rFonts w:ascii="Arial" w:hAnsi="Arial" w:cs="Arial"/>
          <w:b/>
        </w:rPr>
        <w:t xml:space="preserve"> </w:t>
      </w:r>
      <w:r w:rsidR="00A6679A">
        <w:rPr>
          <w:rFonts w:ascii="Arial" w:hAnsi="Arial" w:cs="Arial"/>
          <w:b/>
        </w:rPr>
        <w:t>Proposed KI: R</w:t>
      </w:r>
      <w:r w:rsidR="00A6679A">
        <w:rPr>
          <w:rFonts w:ascii="Arial" w:hAnsi="Arial" w:cs="Arial"/>
          <w:b/>
        </w:rPr>
        <w:t xml:space="preserve">elated </w:t>
      </w:r>
      <w:r w:rsidR="00A6679A">
        <w:rPr>
          <w:rFonts w:ascii="Arial" w:hAnsi="Arial" w:cs="Arial"/>
          <w:b/>
        </w:rPr>
        <w:t>to</w:t>
      </w:r>
      <w:r w:rsidR="00A6679A">
        <w:rPr>
          <w:rFonts w:ascii="Arial" w:hAnsi="Arial" w:cs="Arial"/>
          <w:b/>
        </w:rPr>
        <w:t xml:space="preserve"> </w:t>
      </w:r>
      <w:r w:rsidR="0050442F">
        <w:rPr>
          <w:rFonts w:ascii="Arial" w:hAnsi="Arial" w:cs="Arial"/>
          <w:b/>
        </w:rPr>
        <w:t>WT</w:t>
      </w:r>
      <w:r w:rsidR="004E4119">
        <w:rPr>
          <w:rFonts w:ascii="Arial" w:hAnsi="Arial" w:cs="Arial"/>
          <w:b/>
        </w:rPr>
        <w:t>#1.</w:t>
      </w:r>
      <w:proofErr w:type="gramStart"/>
      <w:r w:rsidR="00697502">
        <w:rPr>
          <w:rFonts w:ascii="Arial" w:hAnsi="Arial" w:cs="Arial"/>
          <w:b/>
        </w:rPr>
        <w:t>1.b</w:t>
      </w:r>
      <w:proofErr w:type="gramEnd"/>
      <w:r w:rsidR="00A6679A">
        <w:rPr>
          <w:rFonts w:ascii="Arial" w:hAnsi="Arial" w:cs="Arial"/>
          <w:b/>
        </w:rPr>
        <w:t xml:space="preserve"> for Info Exposure Extension to assist Application AI/ML operation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2B91957B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D53F10">
        <w:rPr>
          <w:rFonts w:ascii="Arial" w:hAnsi="Arial" w:cs="Arial"/>
          <w:b/>
        </w:rPr>
        <w:t>9.21</w:t>
      </w:r>
    </w:p>
    <w:p w14:paraId="713A04D7" w14:textId="13AF1B42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2" w:name="_Hlk91784932"/>
      <w:proofErr w:type="spellStart"/>
      <w:r w:rsidR="002021A2">
        <w:rPr>
          <w:rFonts w:ascii="Arial" w:hAnsi="Arial" w:cs="Arial"/>
          <w:b/>
        </w:rPr>
        <w:t>AIMLsys</w:t>
      </w:r>
      <w:proofErr w:type="spellEnd"/>
      <w:r w:rsidR="00CA0C1D" w:rsidRPr="00CA0C1D">
        <w:rPr>
          <w:rFonts w:ascii="Arial" w:hAnsi="Arial" w:cs="Arial"/>
          <w:b/>
        </w:rPr>
        <w:t xml:space="preserve"> </w:t>
      </w:r>
      <w:bookmarkEnd w:id="2"/>
      <w:r>
        <w:rPr>
          <w:rFonts w:ascii="Arial" w:hAnsi="Arial" w:cs="Arial"/>
          <w:b/>
        </w:rPr>
        <w:t>/ Rel-1</w:t>
      </w:r>
      <w:r w:rsidR="00974A70">
        <w:rPr>
          <w:rFonts w:ascii="Arial" w:hAnsi="Arial" w:cs="Arial"/>
          <w:b/>
        </w:rPr>
        <w:t>8</w:t>
      </w:r>
    </w:p>
    <w:p w14:paraId="59D8A9FC" w14:textId="03B90FD4" w:rsidR="0073440A" w:rsidRPr="00801A40" w:rsidRDefault="00D42197" w:rsidP="00D4219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801A40" w:rsidRPr="00801A40">
        <w:rPr>
          <w:rFonts w:ascii="Arial" w:hAnsi="Arial" w:cs="Arial"/>
          <w:i/>
        </w:rPr>
        <w:t xml:space="preserve">The intent of this proposed KI is </w:t>
      </w:r>
      <w:r w:rsidR="00801A40">
        <w:rPr>
          <w:rFonts w:ascii="Arial" w:hAnsi="Arial" w:cs="Arial"/>
          <w:i/>
        </w:rPr>
        <w:t xml:space="preserve">to study the possible </w:t>
      </w:r>
      <w:r w:rsidR="00801A40" w:rsidRPr="00A6679A">
        <w:rPr>
          <w:rFonts w:ascii="Arial" w:hAnsi="Arial" w:cs="Arial"/>
          <w:lang w:eastAsia="ko-KR"/>
        </w:rPr>
        <w:t>5GS Information Exposure Extensions to assist Application AI/ML operation</w:t>
      </w:r>
      <w:r w:rsidR="00801A40" w:rsidRPr="00801A40">
        <w:rPr>
          <w:rFonts w:ascii="Arial" w:hAnsi="Arial" w:cs="Arial"/>
          <w:i/>
        </w:rPr>
        <w:t xml:space="preserve"> </w:t>
      </w:r>
    </w:p>
    <w:p w14:paraId="61640B8C" w14:textId="55B0EE8F" w:rsidR="0050442F" w:rsidRDefault="00974A70" w:rsidP="005B227D">
      <w:pPr>
        <w:pStyle w:val="Heading1"/>
      </w:pPr>
      <w:r>
        <w:t>1</w:t>
      </w:r>
      <w:r w:rsidR="00007082">
        <w:tab/>
      </w:r>
      <w:r w:rsidR="0073440A">
        <w:t>Discussion</w:t>
      </w:r>
    </w:p>
    <w:p w14:paraId="6E3EF330" w14:textId="77777777" w:rsidR="0075477C" w:rsidRDefault="005B227D" w:rsidP="005B227D">
      <w:pPr>
        <w:spacing w:after="120"/>
      </w:pPr>
      <w:r>
        <w:t>This key issue is applicable to the Objective 1.b for enabling 5G system information exposure extensions to the UE and/or to the authorized 3</w:t>
      </w:r>
      <w:r w:rsidRPr="009A540C">
        <w:rPr>
          <w:vertAlign w:val="superscript"/>
        </w:rPr>
        <w:t>rd</w:t>
      </w:r>
      <w:r>
        <w:t xml:space="preserve"> party to assist the Application AI/ML operation.</w:t>
      </w:r>
    </w:p>
    <w:p w14:paraId="6B42E754" w14:textId="4A6DDAA4" w:rsidR="00982CBE" w:rsidRDefault="00527ED5" w:rsidP="005B227D">
      <w:pPr>
        <w:spacing w:after="120"/>
      </w:pPr>
      <w:r>
        <w:t>Due to the</w:t>
      </w:r>
      <w:r w:rsidR="00C05BF6">
        <w:t xml:space="preserve"> limited </w:t>
      </w:r>
      <w:r w:rsidR="00C05BF6" w:rsidRPr="00C05BF6">
        <w:t>computation</w:t>
      </w:r>
      <w:r w:rsidR="00A5727C">
        <w:t xml:space="preserve"> and storage</w:t>
      </w:r>
      <w:r w:rsidR="00C05BF6" w:rsidRPr="00C05BF6">
        <w:t xml:space="preserve"> capabilit</w:t>
      </w:r>
      <w:r w:rsidR="00C05BF6">
        <w:t>ies</w:t>
      </w:r>
      <w:r>
        <w:t xml:space="preserve"> of the AI</w:t>
      </w:r>
      <w:r w:rsidR="00180635">
        <w:t>/ML</w:t>
      </w:r>
      <w:r>
        <w:t xml:space="preserve"> agent (e.g.,</w:t>
      </w:r>
      <w:r w:rsidR="00976073">
        <w:t xml:space="preserve"> a</w:t>
      </w:r>
      <w:r>
        <w:t xml:space="preserve"> UE and/or</w:t>
      </w:r>
      <w:r w:rsidR="00976073">
        <w:t xml:space="preserve"> an</w:t>
      </w:r>
      <w:r>
        <w:t xml:space="preserve"> authorized 3</w:t>
      </w:r>
      <w:r w:rsidRPr="009A540C">
        <w:rPr>
          <w:vertAlign w:val="superscript"/>
        </w:rPr>
        <w:t>rd</w:t>
      </w:r>
      <w:r>
        <w:t xml:space="preserve"> party server), </w:t>
      </w:r>
      <w:r w:rsidR="00A0645F" w:rsidRPr="00A0645F">
        <w:t xml:space="preserve">it </w:t>
      </w:r>
      <w:r w:rsidR="00A0645F">
        <w:t xml:space="preserve">is </w:t>
      </w:r>
      <w:r w:rsidR="00A0645F" w:rsidRPr="00A0645F">
        <w:t>necessary to</w:t>
      </w:r>
      <w:r w:rsidR="00A0645F">
        <w:t xml:space="preserve"> deliver</w:t>
      </w:r>
      <w:r w:rsidR="00180635">
        <w:t xml:space="preserve"> AI/ML</w:t>
      </w:r>
      <w:r w:rsidR="00A0645F">
        <w:t xml:space="preserve"> model data and/or </w:t>
      </w:r>
      <w:r w:rsidR="00F94573">
        <w:t>learn</w:t>
      </w:r>
      <w:r w:rsidR="00A0645F">
        <w:t>ing data</w:t>
      </w:r>
      <w:r w:rsidR="0084572A">
        <w:t xml:space="preserve"> </w:t>
      </w:r>
      <w:r w:rsidR="00A0645F">
        <w:t xml:space="preserve">to </w:t>
      </w:r>
      <w:r w:rsidR="0084572A">
        <w:t>the AI</w:t>
      </w:r>
      <w:r w:rsidR="00180635">
        <w:t>/ML</w:t>
      </w:r>
      <w:r w:rsidR="0084572A">
        <w:t xml:space="preserve"> agent</w:t>
      </w:r>
      <w:r w:rsidR="00A5727C">
        <w:t xml:space="preserve"> in time and</w:t>
      </w:r>
      <w:r w:rsidR="0084572A">
        <w:t xml:space="preserve"> </w:t>
      </w:r>
      <w:r w:rsidR="00047BF2">
        <w:t>on demand</w:t>
      </w:r>
      <w:r w:rsidR="0084572A">
        <w:t xml:space="preserve">. </w:t>
      </w:r>
      <w:r w:rsidR="00A0645F">
        <w:t xml:space="preserve">However, </w:t>
      </w:r>
      <w:r w:rsidR="00A0645F" w:rsidRPr="00A0645F">
        <w:t>limited capability of transport-layers, such as lack of network resources</w:t>
      </w:r>
      <w:r w:rsidR="001F5E32">
        <w:t>, poor network conditions</w:t>
      </w:r>
      <w:r w:rsidR="00F94573">
        <w:t xml:space="preserve"> will</w:t>
      </w:r>
      <w:r w:rsidR="001F5E32">
        <w:t xml:space="preserve"> </w:t>
      </w:r>
      <w:r w:rsidR="001F5E32" w:rsidRPr="00A0645F">
        <w:t>prevent</w:t>
      </w:r>
      <w:r w:rsidR="00A0645F" w:rsidRPr="00A0645F">
        <w:t xml:space="preserve"> </w:t>
      </w:r>
      <w:r w:rsidR="00A0645F">
        <w:t xml:space="preserve">such learning data </w:t>
      </w:r>
      <w:r w:rsidR="00A0645F" w:rsidRPr="00A0645F">
        <w:t xml:space="preserve">from being delivered </w:t>
      </w:r>
      <w:r w:rsidR="00F94573">
        <w:t>timely</w:t>
      </w:r>
      <w:r w:rsidR="001F5E32">
        <w:t>.</w:t>
      </w:r>
      <w:r w:rsidR="00F94573">
        <w:t xml:space="preserve"> Therefore,</w:t>
      </w:r>
      <w:r w:rsidR="001F5E32">
        <w:t xml:space="preserve"> </w:t>
      </w:r>
      <w:r w:rsidR="00F94573">
        <w:t>i</w:t>
      </w:r>
      <w:r w:rsidR="001F5E32">
        <w:t>t w</w:t>
      </w:r>
      <w:r w:rsidR="00A9056B">
        <w:t>ould</w:t>
      </w:r>
      <w:r w:rsidR="001F5E32">
        <w:t xml:space="preserve"> be</w:t>
      </w:r>
      <w:r w:rsidR="00F3446B">
        <w:t xml:space="preserve"> very</w:t>
      </w:r>
      <w:r w:rsidR="001F5E32">
        <w:t xml:space="preserve"> helpful</w:t>
      </w:r>
      <w:r w:rsidR="00A9056B">
        <w:t xml:space="preserve"> if </w:t>
      </w:r>
      <w:r w:rsidR="00A9056B" w:rsidRPr="00A9056B">
        <w:t xml:space="preserve">5G system </w:t>
      </w:r>
      <w:r w:rsidR="00A9056B">
        <w:t>could</w:t>
      </w:r>
      <w:r w:rsidR="00A9056B" w:rsidRPr="00A9056B">
        <w:t xml:space="preserve"> provide a means to supply event alerting to an authorized 3rd party</w:t>
      </w:r>
      <w:r w:rsidR="00A5727C">
        <w:t>, such that the AI</w:t>
      </w:r>
      <w:r w:rsidR="00180635">
        <w:t>/ML</w:t>
      </w:r>
      <w:r w:rsidR="00A5727C">
        <w:t xml:space="preserve"> agent can adjust the </w:t>
      </w:r>
      <w:r w:rsidR="00D833B4">
        <w:t xml:space="preserve">application layer </w:t>
      </w:r>
      <w:proofErr w:type="spellStart"/>
      <w:r w:rsidR="00D833B4">
        <w:t>behavior</w:t>
      </w:r>
      <w:proofErr w:type="spellEnd"/>
      <w:r w:rsidR="00A5727C">
        <w:t xml:space="preserve"> in advance.</w:t>
      </w:r>
      <w:r w:rsidR="00F94573">
        <w:t xml:space="preserve"> In other word, a</w:t>
      </w:r>
      <w:r w:rsidR="00F94573" w:rsidRPr="00F94573">
        <w:t xml:space="preserve"> 3rd party AI/ML application may use the </w:t>
      </w:r>
      <w:r w:rsidR="00D833B4">
        <w:t>alerting</w:t>
      </w:r>
      <w:r w:rsidR="00D833B4" w:rsidRPr="00F94573">
        <w:t xml:space="preserve"> </w:t>
      </w:r>
      <w:r w:rsidR="00F94573" w:rsidRPr="00F94573">
        <w:t>information to minimize disturbance in the transfer of learning data and AI/ML model data</w:t>
      </w:r>
      <w:r w:rsidR="00F94573">
        <w:t>.</w:t>
      </w:r>
      <w:r w:rsidR="00A948D1">
        <w:t xml:space="preserve"> Besides</w:t>
      </w:r>
      <w:r w:rsidR="003B6D6C">
        <w:t xml:space="preserve">, </w:t>
      </w:r>
      <w:r w:rsidR="00B461CD">
        <w:t xml:space="preserve">considering the distinct </w:t>
      </w:r>
      <w:r w:rsidR="00B461CD" w:rsidRPr="00B461CD">
        <w:t>statistical features</w:t>
      </w:r>
      <w:r w:rsidR="00B461CD">
        <w:t xml:space="preserve"> of datasets</w:t>
      </w:r>
      <w:r w:rsidR="00B75DAE">
        <w:t xml:space="preserve"> collected</w:t>
      </w:r>
      <w:r w:rsidR="00B461CD">
        <w:t xml:space="preserve"> from</w:t>
      </w:r>
      <w:r w:rsidR="00B75DAE">
        <w:t xml:space="preserve"> different</w:t>
      </w:r>
      <w:r w:rsidR="00B461CD">
        <w:t xml:space="preserve"> UE</w:t>
      </w:r>
      <w:r w:rsidR="00B75DAE">
        <w:t xml:space="preserve"> camping in </w:t>
      </w:r>
      <w:r w:rsidR="00FA161B">
        <w:t>various</w:t>
      </w:r>
      <w:r w:rsidR="00B75DAE" w:rsidRPr="00F5287D">
        <w:t xml:space="preserve"> geographical area</w:t>
      </w:r>
      <w:r w:rsidR="00B75DAE">
        <w:t>s</w:t>
      </w:r>
      <w:r w:rsidR="00CC185A">
        <w:t xml:space="preserve">, </w:t>
      </w:r>
      <w:r w:rsidR="00AC5F49">
        <w:t xml:space="preserve">the </w:t>
      </w:r>
      <w:r w:rsidR="00AC5F49" w:rsidRPr="00AC5F49">
        <w:t>historical</w:t>
      </w:r>
      <w:r w:rsidR="00AC5F49">
        <w:t>/predictive</w:t>
      </w:r>
      <w:r w:rsidR="00AC5F49" w:rsidRPr="00AC5F49">
        <w:t xml:space="preserve"> </w:t>
      </w:r>
      <w:r w:rsidR="00FA161B">
        <w:t>user location information</w:t>
      </w:r>
      <w:r w:rsidR="00AC5F49">
        <w:t xml:space="preserve"> can assist</w:t>
      </w:r>
      <w:r w:rsidR="00FA161B">
        <w:t xml:space="preserve"> </w:t>
      </w:r>
      <w:r w:rsidR="00A23EA7">
        <w:t xml:space="preserve">in </w:t>
      </w:r>
      <w:r w:rsidR="00FA161B">
        <w:t>select</w:t>
      </w:r>
      <w:r w:rsidR="00A23EA7">
        <w:t>ing</w:t>
      </w:r>
      <w:r w:rsidR="00FA161B">
        <w:t xml:space="preserve"> the </w:t>
      </w:r>
      <w:r w:rsidR="00FA161B" w:rsidRPr="00FA161B">
        <w:t xml:space="preserve">most </w:t>
      </w:r>
      <w:r w:rsidR="008F7C7A" w:rsidRPr="008F7C7A">
        <w:t>representative</w:t>
      </w:r>
      <w:r w:rsidR="00FA161B">
        <w:t xml:space="preserve"> datase</w:t>
      </w:r>
      <w:r w:rsidR="00A23EA7">
        <w:t>t</w:t>
      </w:r>
      <w:r w:rsidR="00F3446B">
        <w:t xml:space="preserve"> during the model training phase</w:t>
      </w:r>
      <w:r w:rsidR="008F7C7A">
        <w:t xml:space="preserve"> and the most suitable AI</w:t>
      </w:r>
      <w:r w:rsidR="000C3A6F">
        <w:t>/ML</w:t>
      </w:r>
      <w:r w:rsidR="008F7C7A">
        <w:t xml:space="preserve"> model</w:t>
      </w:r>
      <w:r w:rsidR="00F3446B">
        <w:t xml:space="preserve"> </w:t>
      </w:r>
      <w:r w:rsidR="008F7C7A">
        <w:t xml:space="preserve">during the </w:t>
      </w:r>
      <w:r w:rsidR="008F7C7A" w:rsidRPr="008F7C7A">
        <w:t>inference</w:t>
      </w:r>
      <w:r w:rsidR="008F7C7A">
        <w:t xml:space="preserve"> phase.</w:t>
      </w:r>
      <w:r w:rsidR="00D75C94">
        <w:t xml:space="preserve"> </w:t>
      </w:r>
    </w:p>
    <w:p w14:paraId="63F3E3A7" w14:textId="20776935" w:rsidR="00BC4191" w:rsidRDefault="003D0C39" w:rsidP="005B227D">
      <w:pPr>
        <w:spacing w:after="120"/>
        <w:rPr>
          <w:rFonts w:eastAsia="Yu Mincho"/>
        </w:rPr>
      </w:pPr>
      <w:r>
        <w:t xml:space="preserve">As described in TR 22.874 [x], </w:t>
      </w:r>
      <w:r w:rsidR="008C2CD2">
        <w:t>t</w:t>
      </w:r>
      <w:r w:rsidRPr="003D0C39">
        <w:t xml:space="preserve">he AI/ML model </w:t>
      </w:r>
      <w:r>
        <w:t>can be</w:t>
      </w:r>
      <w:r w:rsidRPr="003D0C39">
        <w:t xml:space="preserve"> split into multiple parts </w:t>
      </w:r>
      <w:r w:rsidR="005F14C5">
        <w:t xml:space="preserve">and </w:t>
      </w:r>
      <w:r w:rsidR="00180635">
        <w:t>executed</w:t>
      </w:r>
      <w:r w:rsidR="005F14C5">
        <w:t xml:space="preserve"> </w:t>
      </w:r>
      <w:r w:rsidR="00180635" w:rsidRPr="00180635">
        <w:t xml:space="preserve">collaboratively across different </w:t>
      </w:r>
      <w:r w:rsidR="00180635">
        <w:t>AI/ML agent</w:t>
      </w:r>
      <w:r w:rsidR="000C3A6F">
        <w:t>s</w:t>
      </w:r>
      <w:r w:rsidR="00D833B4">
        <w:t xml:space="preserve"> (</w:t>
      </w:r>
      <w:proofErr w:type="gramStart"/>
      <w:r w:rsidR="00D833B4">
        <w:t>i.e.</w:t>
      </w:r>
      <w:proofErr w:type="gramEnd"/>
      <w:r w:rsidR="00D833B4">
        <w:t xml:space="preserve"> UE and Application server)</w:t>
      </w:r>
      <w:r w:rsidR="00180635">
        <w:t>.</w:t>
      </w:r>
      <w:r w:rsidR="00BF727B">
        <w:t xml:space="preserve"> </w:t>
      </w:r>
      <w:r w:rsidR="008C2CD2">
        <w:t xml:space="preserve">The </w:t>
      </w:r>
      <w:r w:rsidR="007B653E">
        <w:t>exposure of</w:t>
      </w:r>
      <w:r w:rsidR="00D27DC7">
        <w:t xml:space="preserve"> alerting of</w:t>
      </w:r>
      <w:r w:rsidR="007B653E">
        <w:t xml:space="preserve"> QoS </w:t>
      </w:r>
      <w:r w:rsidR="00D27DC7">
        <w:t>change (</w:t>
      </w:r>
      <w:proofErr w:type="gramStart"/>
      <w:r w:rsidR="00D27DC7">
        <w:t>e.g.</w:t>
      </w:r>
      <w:proofErr w:type="gramEnd"/>
      <w:r w:rsidR="00D27DC7">
        <w:t xml:space="preserve"> degrading or upgrading) with predictive time </w:t>
      </w:r>
      <w:r w:rsidR="007D0C0A">
        <w:t>will help the AI/ML agent to</w:t>
      </w:r>
      <w:r w:rsidR="007B653E">
        <w:t xml:space="preserve"> </w:t>
      </w:r>
      <w:r w:rsidR="007B653E" w:rsidRPr="007B653E">
        <w:t>adjus</w:t>
      </w:r>
      <w:r w:rsidR="007D0C0A">
        <w:t>t</w:t>
      </w:r>
      <w:r w:rsidR="007B653E">
        <w:t xml:space="preserve"> splitting point</w:t>
      </w:r>
      <w:r w:rsidR="007D0C0A" w:rsidRPr="007D0C0A">
        <w:t xml:space="preserve"> </w:t>
      </w:r>
      <w:r w:rsidR="00D27DC7">
        <w:t xml:space="preserve">before the change happens </w:t>
      </w:r>
      <w:r w:rsidR="007D0C0A">
        <w:t xml:space="preserve">so as to ensure user </w:t>
      </w:r>
      <w:r w:rsidR="005F3BB3">
        <w:t>experience</w:t>
      </w:r>
      <w:r w:rsidR="00D27DC7">
        <w:t xml:space="preserve"> is not affected</w:t>
      </w:r>
      <w:r w:rsidR="005F3BB3">
        <w:t>.</w:t>
      </w:r>
      <w:r w:rsidR="008C2CD2">
        <w:t xml:space="preserve"> </w:t>
      </w:r>
      <w:r w:rsidR="00B26918">
        <w:t xml:space="preserve"> </w:t>
      </w:r>
    </w:p>
    <w:p w14:paraId="26C2E027" w14:textId="0C0E61B8" w:rsidR="00F8013E" w:rsidRDefault="005B227D" w:rsidP="005B227D">
      <w:pPr>
        <w:spacing w:after="120"/>
      </w:pPr>
      <w:r>
        <w:t>As specified in TS 22.261 [</w:t>
      </w:r>
      <w:r w:rsidR="00900852">
        <w:t>y</w:t>
      </w:r>
      <w:r>
        <w:t xml:space="preserve">], 5G system shall be able to provide event alerting to an authorized </w:t>
      </w:r>
      <w:r w:rsidRPr="00F5287D">
        <w:t xml:space="preserve">3rd party, together with a predicted time of the event (e.g., alerting about </w:t>
      </w:r>
      <w:bookmarkStart w:id="3" w:name="_Hlk93423205"/>
      <w:r w:rsidRPr="00F5287D">
        <w:t>traffic congestion</w:t>
      </w:r>
      <w:bookmarkEnd w:id="3"/>
      <w:r w:rsidRPr="00F5287D">
        <w:t xml:space="preserve"> or </w:t>
      </w:r>
      <w:bookmarkStart w:id="4" w:name="_Hlk93425298"/>
      <w:r w:rsidRPr="00F5287D">
        <w:t>UE moving into/out of a different geographical area</w:t>
      </w:r>
      <w:bookmarkEnd w:id="4"/>
      <w:r>
        <w:t xml:space="preserve"> etc.</w:t>
      </w:r>
      <w:r w:rsidRPr="00F5287D">
        <w:t>)</w:t>
      </w:r>
      <w:r>
        <w:t xml:space="preserve"> to support the Application AI/ML </w:t>
      </w:r>
      <w:bookmarkStart w:id="5" w:name="_Hlk93453504"/>
      <w:r>
        <w:t>operation</w:t>
      </w:r>
      <w:bookmarkEnd w:id="5"/>
      <w:r>
        <w:t>.</w:t>
      </w:r>
    </w:p>
    <w:p w14:paraId="3C8B9785" w14:textId="77777777" w:rsidR="00FF1541" w:rsidRDefault="005B227D" w:rsidP="00FF1541">
      <w:pPr>
        <w:spacing w:after="120"/>
      </w:pPr>
      <w:r>
        <w:t>In order for 5G system to support such kind of event alerting, there is a need for 5G NF(s) (</w:t>
      </w:r>
      <w:proofErr w:type="gramStart"/>
      <w:r>
        <w:t>e.g.</w:t>
      </w:r>
      <w:proofErr w:type="gramEnd"/>
      <w:r>
        <w:t xml:space="preserve"> AMF, SMF, UPF etc.) to expose UE and/or network conditions (e.g. congestion etc.) and to provide performance predictions (e.g. prediction of UE entering to the area of interest, prediction of the GBR degradation etc.) to the UE and/or to the authorized AF. </w:t>
      </w:r>
    </w:p>
    <w:p w14:paraId="775FB1F4" w14:textId="28D976F1" w:rsidR="005B227D" w:rsidRPr="00FF1541" w:rsidRDefault="00FF1541" w:rsidP="00FF1541">
      <w:pPr>
        <w:spacing w:after="120"/>
        <w:rPr>
          <w:rFonts w:eastAsia="Yu Mincho"/>
        </w:rPr>
      </w:pPr>
      <w:r>
        <w:rPr>
          <w:rFonts w:hint="eastAsia"/>
          <w:lang w:eastAsia="zh-CN"/>
        </w:rPr>
        <w:t>G</w:t>
      </w:r>
      <w:r>
        <w:rPr>
          <w:lang w:eastAsia="zh-CN"/>
        </w:rPr>
        <w:t xml:space="preserve">iven the above, the </w:t>
      </w:r>
      <w:r w:rsidRPr="00FF1541">
        <w:t xml:space="preserve">5GS </w:t>
      </w:r>
      <w:r>
        <w:t>i</w:t>
      </w:r>
      <w:r w:rsidRPr="00FF1541">
        <w:t xml:space="preserve">nformation </w:t>
      </w:r>
      <w:r>
        <w:t>e</w:t>
      </w:r>
      <w:r w:rsidRPr="00FF1541">
        <w:t xml:space="preserve">xposure </w:t>
      </w:r>
      <w:r>
        <w:t>e</w:t>
      </w:r>
      <w:r w:rsidRPr="00FF1541">
        <w:t>xtensions to assist Application AI/ML operation</w:t>
      </w:r>
      <w:r w:rsidR="00075D55">
        <w:t xml:space="preserve"> should be studied.</w:t>
      </w:r>
    </w:p>
    <w:p w14:paraId="30E59ADC" w14:textId="0578D41F" w:rsidR="0073440A" w:rsidRDefault="00CA0C1D" w:rsidP="0073440A">
      <w:pPr>
        <w:pStyle w:val="Heading1"/>
      </w:pPr>
      <w:r>
        <w:t>2</w:t>
      </w:r>
      <w:r w:rsidR="00EA5EA6">
        <w:tab/>
      </w:r>
      <w:r w:rsidR="0073440A">
        <w:t>Proposal</w:t>
      </w:r>
    </w:p>
    <w:p w14:paraId="7372AFC1" w14:textId="77E9474E" w:rsidR="00000AD9" w:rsidRDefault="008D6722" w:rsidP="00B73A0F">
      <w:bookmarkStart w:id="6" w:name="_Hlk513714389"/>
      <w:r>
        <w:t>The p</w:t>
      </w:r>
      <w:r w:rsidR="005B3474">
        <w:t xml:space="preserve">roposed KI is </w:t>
      </w:r>
      <w:r w:rsidR="00245B37" w:rsidRPr="00245B37">
        <w:t>applicable to</w:t>
      </w:r>
      <w:r w:rsidR="005B3474">
        <w:t xml:space="preserve"> Objective </w:t>
      </w:r>
      <w:r w:rsidR="005B227D">
        <w:t>1.b</w:t>
      </w:r>
      <w:r w:rsidR="009638E5" w:rsidRPr="009638E5">
        <w:t>.</w:t>
      </w:r>
      <w:r w:rsidR="009638E5">
        <w:t xml:space="preserve"> I</w:t>
      </w:r>
      <w:r w:rsidR="000C06A7">
        <w:t xml:space="preserve">t is proposed to </w:t>
      </w:r>
      <w:r w:rsidR="00974A70">
        <w:t>update TR 23.</w:t>
      </w:r>
      <w:r w:rsidR="00056364">
        <w:t>700-</w:t>
      </w:r>
      <w:r w:rsidR="00944C2A">
        <w:t>80</w:t>
      </w:r>
      <w:r w:rsidR="00974A70">
        <w:t xml:space="preserve"> </w:t>
      </w:r>
      <w:r w:rsidR="00CA0C1D">
        <w:t xml:space="preserve">on </w:t>
      </w:r>
      <w:proofErr w:type="spellStart"/>
      <w:r w:rsidR="00944C2A">
        <w:t>AIMLsys</w:t>
      </w:r>
      <w:proofErr w:type="spellEnd"/>
      <w:r w:rsidR="00CA0C1D" w:rsidRPr="00CA0C1D">
        <w:t xml:space="preserve"> </w:t>
      </w:r>
      <w:r w:rsidR="00974A70">
        <w:t>as follows</w:t>
      </w:r>
      <w:r w:rsidR="00944C2A">
        <w:t>.</w:t>
      </w:r>
    </w:p>
    <w:p w14:paraId="5A3F8297" w14:textId="42870970" w:rsidR="00B73A0F" w:rsidRDefault="00B73A0F" w:rsidP="00B73A0F"/>
    <w:p w14:paraId="5181E3A1" w14:textId="418040CC" w:rsidR="00B73A0F" w:rsidRPr="00A6679A" w:rsidRDefault="00B73A0F" w:rsidP="00A667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Cs/>
          <w:color w:val="C00000"/>
          <w:sz w:val="36"/>
          <w:szCs w:val="36"/>
        </w:rPr>
      </w:pPr>
      <w:r w:rsidRPr="00A6679A">
        <w:rPr>
          <w:rFonts w:ascii="Arial" w:hAnsi="Arial" w:cs="Arial"/>
          <w:color w:val="C00000"/>
          <w:sz w:val="36"/>
          <w:szCs w:val="36"/>
        </w:rPr>
        <w:t>Start of Changes</w:t>
      </w:r>
    </w:p>
    <w:p w14:paraId="757E5586" w14:textId="0CA4AA6D" w:rsidR="0081096E" w:rsidRPr="00900852" w:rsidRDefault="00773460" w:rsidP="00900852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  <w:lang w:eastAsia="en-GB"/>
        </w:rPr>
      </w:pPr>
      <w:bookmarkStart w:id="7" w:name="_Toc22214903"/>
      <w:bookmarkStart w:id="8" w:name="_Toc23254036"/>
      <w:bookmarkEnd w:id="6"/>
      <w:r w:rsidRPr="00772567">
        <w:rPr>
          <w:rFonts w:ascii="Arial" w:hAnsi="Arial"/>
          <w:sz w:val="36"/>
          <w:lang w:eastAsia="en-GB"/>
        </w:rPr>
        <w:lastRenderedPageBreak/>
        <w:t>2</w:t>
      </w:r>
      <w:r w:rsidR="00EA5EA6">
        <w:rPr>
          <w:rFonts w:ascii="Arial" w:hAnsi="Arial"/>
          <w:sz w:val="36"/>
          <w:lang w:eastAsia="en-GB"/>
        </w:rPr>
        <w:tab/>
      </w:r>
      <w:r w:rsidRPr="00772567">
        <w:rPr>
          <w:rFonts w:ascii="Arial" w:hAnsi="Arial"/>
          <w:sz w:val="36"/>
          <w:lang w:eastAsia="en-GB"/>
        </w:rPr>
        <w:t>References</w:t>
      </w:r>
    </w:p>
    <w:p w14:paraId="16BA3EDC" w14:textId="7202F900" w:rsidR="00D30713" w:rsidRDefault="00D30713" w:rsidP="00830937">
      <w:pPr>
        <w:pStyle w:val="EX"/>
        <w:ind w:left="1134" w:hanging="1134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[</w:t>
      </w:r>
      <w:r w:rsidR="00900852">
        <w:rPr>
          <w:rFonts w:eastAsia="SimSun"/>
          <w:lang w:eastAsia="zh-CN"/>
        </w:rPr>
        <w:t>x</w:t>
      </w:r>
      <w:r>
        <w:rPr>
          <w:rFonts w:eastAsia="SimSun"/>
          <w:lang w:eastAsia="zh-CN"/>
        </w:rPr>
        <w:t>]</w:t>
      </w:r>
      <w:r>
        <w:rPr>
          <w:rFonts w:eastAsia="SimSun"/>
          <w:lang w:eastAsia="zh-CN"/>
        </w:rPr>
        <w:tab/>
        <w:t>3GPP T</w:t>
      </w:r>
      <w:r w:rsidR="00AA030F">
        <w:rPr>
          <w:rFonts w:eastAsia="SimSun"/>
          <w:lang w:eastAsia="zh-CN"/>
        </w:rPr>
        <w:t>R</w:t>
      </w:r>
      <w:r>
        <w:rPr>
          <w:rFonts w:eastAsia="SimSun"/>
          <w:lang w:eastAsia="zh-CN"/>
        </w:rPr>
        <w:t xml:space="preserve"> 22.874:</w:t>
      </w:r>
      <w:r w:rsidR="00F46C35">
        <w:rPr>
          <w:rFonts w:eastAsia="SimSun"/>
          <w:lang w:eastAsia="zh-CN"/>
        </w:rPr>
        <w:t xml:space="preserve"> </w:t>
      </w:r>
      <w:r>
        <w:rPr>
          <w:rFonts w:eastAsia="SimSun"/>
          <w:lang w:eastAsia="zh-CN"/>
        </w:rPr>
        <w:t>"</w:t>
      </w:r>
      <w:r w:rsidR="00F46C35" w:rsidRPr="00F46C35">
        <w:t xml:space="preserve"> </w:t>
      </w:r>
      <w:r w:rsidR="00F46C35" w:rsidRPr="00F46C35">
        <w:rPr>
          <w:rFonts w:eastAsia="SimSun"/>
          <w:lang w:eastAsia="zh-CN"/>
        </w:rPr>
        <w:t xml:space="preserve">Study on traffic characteristics and performance requirements for AI/ML model transfer in 5GS </w:t>
      </w:r>
      <w:r>
        <w:rPr>
          <w:rFonts w:eastAsia="SimSun"/>
          <w:lang w:eastAsia="zh-CN"/>
        </w:rPr>
        <w:t>"</w:t>
      </w:r>
    </w:p>
    <w:p w14:paraId="393B9DF1" w14:textId="32B5A51F" w:rsidR="00900852" w:rsidRPr="00830937" w:rsidRDefault="00900852" w:rsidP="00830937">
      <w:pPr>
        <w:pStyle w:val="EX"/>
        <w:ind w:left="1134" w:hanging="1134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[</w:t>
      </w:r>
      <w:r>
        <w:rPr>
          <w:rFonts w:eastAsia="SimSun"/>
          <w:lang w:eastAsia="zh-CN"/>
        </w:rPr>
        <w:t>y]</w:t>
      </w:r>
      <w:r>
        <w:rPr>
          <w:rFonts w:eastAsia="SimSun"/>
          <w:lang w:eastAsia="zh-CN"/>
        </w:rPr>
        <w:tab/>
      </w:r>
      <w:r w:rsidRPr="00563DA3">
        <w:rPr>
          <w:rFonts w:eastAsia="SimSun"/>
          <w:lang w:eastAsia="zh-CN"/>
        </w:rPr>
        <w:t>3GPP TS 22.261: "Service requirements for next generation new services and markets".</w:t>
      </w:r>
    </w:p>
    <w:p w14:paraId="430B58EF" w14:textId="0B937315" w:rsidR="0090022D" w:rsidRPr="005A2371" w:rsidRDefault="0090022D" w:rsidP="0090022D">
      <w:pPr>
        <w:pStyle w:val="Heading1"/>
      </w:pPr>
      <w:r w:rsidRPr="005A2371">
        <w:t>5</w:t>
      </w:r>
      <w:r w:rsidRPr="005A2371">
        <w:tab/>
        <w:t>Key Issues</w:t>
      </w:r>
      <w:bookmarkEnd w:id="7"/>
      <w:bookmarkEnd w:id="8"/>
    </w:p>
    <w:p w14:paraId="255F9B19" w14:textId="427875DD" w:rsidR="0090022D" w:rsidRPr="00056364" w:rsidRDefault="0090022D" w:rsidP="0090022D">
      <w:pPr>
        <w:pStyle w:val="Heading2"/>
        <w:rPr>
          <w:lang w:eastAsia="ko-KR"/>
        </w:rPr>
      </w:pPr>
      <w:bookmarkStart w:id="9" w:name="_Toc435670433"/>
      <w:bookmarkStart w:id="10" w:name="_Toc436124703"/>
      <w:bookmarkStart w:id="11" w:name="_Toc509905226"/>
      <w:bookmarkStart w:id="12" w:name="_Toc510604403"/>
      <w:bookmarkStart w:id="13" w:name="_Toc22214904"/>
      <w:bookmarkStart w:id="14" w:name="_Toc23254037"/>
      <w:r w:rsidRPr="005A2371">
        <w:rPr>
          <w:rFonts w:hint="eastAsia"/>
          <w:lang w:eastAsia="ko-KR"/>
        </w:rPr>
        <w:t>5.</w:t>
      </w:r>
      <w:r w:rsidR="00EF228B">
        <w:rPr>
          <w:lang w:eastAsia="ko-KR"/>
        </w:rPr>
        <w:t>X</w:t>
      </w:r>
      <w:r w:rsidRPr="005A2371">
        <w:rPr>
          <w:rFonts w:hint="eastAsia"/>
          <w:lang w:eastAsia="ko-KR"/>
        </w:rPr>
        <w:tab/>
        <w:t>Key Issue #</w:t>
      </w:r>
      <w:r w:rsidR="00EF228B">
        <w:rPr>
          <w:lang w:eastAsia="ko-KR"/>
        </w:rPr>
        <w:t>X</w:t>
      </w:r>
      <w:r w:rsidRPr="005A2371">
        <w:rPr>
          <w:rFonts w:hint="eastAsia"/>
          <w:lang w:eastAsia="ko-KR"/>
        </w:rPr>
        <w:t xml:space="preserve">: </w:t>
      </w:r>
      <w:bookmarkStart w:id="15" w:name="_Hlk93457217"/>
      <w:bookmarkStart w:id="16" w:name="_Hlk93457976"/>
      <w:bookmarkEnd w:id="9"/>
      <w:bookmarkEnd w:id="10"/>
      <w:bookmarkEnd w:id="11"/>
      <w:bookmarkEnd w:id="12"/>
      <w:bookmarkEnd w:id="13"/>
      <w:bookmarkEnd w:id="14"/>
      <w:r w:rsidR="00697502" w:rsidRPr="00697502">
        <w:rPr>
          <w:lang w:eastAsia="ko-KR"/>
        </w:rPr>
        <w:t>5GS Information Exposure</w:t>
      </w:r>
      <w:bookmarkEnd w:id="15"/>
      <w:r w:rsidR="00697502" w:rsidRPr="00697502">
        <w:rPr>
          <w:lang w:eastAsia="ko-KR"/>
        </w:rPr>
        <w:t xml:space="preserve"> Extensions to assist </w:t>
      </w:r>
      <w:bookmarkStart w:id="17" w:name="_Hlk93478255"/>
      <w:r w:rsidR="00697502" w:rsidRPr="00697502">
        <w:rPr>
          <w:lang w:eastAsia="ko-KR"/>
        </w:rPr>
        <w:t>Application AI/ML operation</w:t>
      </w:r>
      <w:bookmarkEnd w:id="16"/>
      <w:bookmarkEnd w:id="17"/>
    </w:p>
    <w:p w14:paraId="5FCDD27D" w14:textId="4AB8B2F5" w:rsidR="0090022D" w:rsidRPr="005A2371" w:rsidRDefault="0090022D" w:rsidP="0090022D">
      <w:pPr>
        <w:pStyle w:val="Heading3"/>
      </w:pPr>
      <w:bookmarkStart w:id="18" w:name="_Toc22214905"/>
      <w:bookmarkStart w:id="19" w:name="_Toc23254038"/>
      <w:r w:rsidRPr="005A2371">
        <w:t>5.</w:t>
      </w:r>
      <w:r w:rsidR="00F90445">
        <w:t>X</w:t>
      </w:r>
      <w:r w:rsidRPr="005A2371">
        <w:t>.1</w:t>
      </w:r>
      <w:r w:rsidRPr="005A2371">
        <w:tab/>
        <w:t>Description</w:t>
      </w:r>
      <w:bookmarkEnd w:id="18"/>
      <w:bookmarkEnd w:id="19"/>
    </w:p>
    <w:p w14:paraId="4625BAAB" w14:textId="0F6724E9" w:rsidR="00A6679A" w:rsidRDefault="00A6679A" w:rsidP="00A6679A">
      <w:pPr>
        <w:spacing w:after="120"/>
      </w:pPr>
      <w:r>
        <w:t xml:space="preserve">This key issue is applicable to the Objective 1.b </w:t>
      </w:r>
      <w:r>
        <w:t>(</w:t>
      </w:r>
      <w:proofErr w:type="gramStart"/>
      <w:r>
        <w:t>i.e.</w:t>
      </w:r>
      <w:proofErr w:type="gramEnd"/>
      <w:r>
        <w:t xml:space="preserve"> WT#1.1b) </w:t>
      </w:r>
      <w:r>
        <w:t>for enabling 5G system information exposure extensions to the UE and/or to the authorized 3</w:t>
      </w:r>
      <w:r w:rsidRPr="009A540C">
        <w:rPr>
          <w:vertAlign w:val="superscript"/>
        </w:rPr>
        <w:t>rd</w:t>
      </w:r>
      <w:r>
        <w:t xml:space="preserve"> party to assist the Application AI/ML operation.</w:t>
      </w:r>
    </w:p>
    <w:p w14:paraId="2FCB1A50" w14:textId="79CD0CB0" w:rsidR="007419F9" w:rsidRDefault="007419F9" w:rsidP="005912C8">
      <w:pPr>
        <w:spacing w:after="120"/>
        <w:rPr>
          <w:lang w:eastAsia="zh-CN"/>
        </w:rPr>
      </w:pPr>
      <w:r>
        <w:rPr>
          <w:rFonts w:hint="eastAsia"/>
          <w:lang w:eastAsia="zh-CN"/>
        </w:rPr>
        <w:t>In</w:t>
      </w:r>
      <w:r>
        <w:t xml:space="preserve"> </w:t>
      </w:r>
      <w:r w:rsidRPr="007419F9">
        <w:t>TR 22.874 [x]</w:t>
      </w:r>
      <w:r>
        <w:t xml:space="preserve"> </w:t>
      </w:r>
      <w:r>
        <w:rPr>
          <w:rFonts w:hint="eastAsia"/>
          <w:lang w:eastAsia="zh-CN"/>
        </w:rPr>
        <w:t>and</w:t>
      </w:r>
      <w:r>
        <w:t xml:space="preserve"> </w:t>
      </w:r>
      <w:r w:rsidRPr="007419F9">
        <w:t>TS 22.261 [y]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r w:rsidRPr="007419F9">
        <w:rPr>
          <w:lang w:eastAsia="zh-CN"/>
        </w:rPr>
        <w:t>use cases and requirements for</w:t>
      </w:r>
      <w:r>
        <w:rPr>
          <w:lang w:eastAsia="zh-CN"/>
        </w:rPr>
        <w:t xml:space="preserve"> </w:t>
      </w:r>
      <w:r w:rsidRPr="007419F9">
        <w:rPr>
          <w:lang w:eastAsia="zh-CN"/>
        </w:rPr>
        <w:t xml:space="preserve">5GS </w:t>
      </w:r>
      <w:r>
        <w:rPr>
          <w:lang w:eastAsia="zh-CN"/>
        </w:rPr>
        <w:t>i</w:t>
      </w:r>
      <w:r w:rsidRPr="007419F9">
        <w:rPr>
          <w:lang w:eastAsia="zh-CN"/>
        </w:rPr>
        <w:t xml:space="preserve">nformation </w:t>
      </w:r>
      <w:r>
        <w:rPr>
          <w:lang w:eastAsia="zh-CN"/>
        </w:rPr>
        <w:t>e</w:t>
      </w:r>
      <w:r w:rsidRPr="007419F9">
        <w:rPr>
          <w:lang w:eastAsia="zh-CN"/>
        </w:rPr>
        <w:t>xposure</w:t>
      </w:r>
      <w:r>
        <w:rPr>
          <w:lang w:eastAsia="zh-CN"/>
        </w:rPr>
        <w:t xml:space="preserve"> </w:t>
      </w:r>
      <w:r w:rsidRPr="007419F9">
        <w:rPr>
          <w:lang w:eastAsia="zh-CN"/>
        </w:rPr>
        <w:t>are described</w:t>
      </w:r>
      <w:r>
        <w:rPr>
          <w:lang w:eastAsia="zh-CN"/>
        </w:rPr>
        <w:t xml:space="preserve">. </w:t>
      </w:r>
      <w:r w:rsidR="00ED1E84">
        <w:rPr>
          <w:lang w:eastAsia="zh-CN"/>
        </w:rPr>
        <w:t>T</w:t>
      </w:r>
      <w:r>
        <w:rPr>
          <w:lang w:eastAsia="zh-CN"/>
        </w:rPr>
        <w:t xml:space="preserve">he </w:t>
      </w:r>
      <w:r w:rsidR="00ED1E84">
        <w:rPr>
          <w:lang w:eastAsia="zh-CN"/>
        </w:rPr>
        <w:t xml:space="preserve">UE and the </w:t>
      </w:r>
      <w:r w:rsidR="00ED1E84">
        <w:t>authorized 3</w:t>
      </w:r>
      <w:r w:rsidR="00ED1E84" w:rsidRPr="009A540C">
        <w:rPr>
          <w:vertAlign w:val="superscript"/>
        </w:rPr>
        <w:t>rd</w:t>
      </w:r>
      <w:r w:rsidR="00ED1E84">
        <w:t xml:space="preserve"> party server</w:t>
      </w:r>
      <w:r w:rsidR="00D27DC7">
        <w:t xml:space="preserve"> may</w:t>
      </w:r>
      <w:r w:rsidR="00ED1E84">
        <w:rPr>
          <w:lang w:eastAsia="zh-CN"/>
        </w:rPr>
        <w:t xml:space="preserve"> </w:t>
      </w:r>
      <w:r w:rsidR="00ED1E84" w:rsidRPr="00ED1E84">
        <w:rPr>
          <w:lang w:eastAsia="zh-CN"/>
        </w:rPr>
        <w:t>require the 5G</w:t>
      </w:r>
      <w:r w:rsidR="00ED1E84">
        <w:rPr>
          <w:lang w:eastAsia="zh-CN"/>
        </w:rPr>
        <w:t xml:space="preserve">S </w:t>
      </w:r>
      <w:r w:rsidR="00ED1E84" w:rsidRPr="00ED1E84">
        <w:rPr>
          <w:lang w:eastAsia="zh-CN"/>
        </w:rPr>
        <w:t xml:space="preserve">assistance </w:t>
      </w:r>
      <w:r w:rsidR="00ED1E84">
        <w:rPr>
          <w:lang w:eastAsia="zh-CN"/>
        </w:rPr>
        <w:t xml:space="preserve">to execute </w:t>
      </w:r>
      <w:r w:rsidRPr="007419F9">
        <w:rPr>
          <w:lang w:eastAsia="zh-CN"/>
        </w:rPr>
        <w:t>Application AI/ML operation</w:t>
      </w:r>
      <w:r w:rsidR="00ED1E84">
        <w:rPr>
          <w:lang w:eastAsia="zh-CN"/>
        </w:rPr>
        <w:t xml:space="preserve"> more efficiently and </w:t>
      </w:r>
      <w:r w:rsidR="00ED1E84" w:rsidRPr="00ED1E84">
        <w:rPr>
          <w:lang w:eastAsia="zh-CN"/>
        </w:rPr>
        <w:t>ensure great user experience</w:t>
      </w:r>
      <w:r w:rsidR="00ED1E84">
        <w:rPr>
          <w:lang w:eastAsia="zh-CN"/>
        </w:rPr>
        <w:t>.</w:t>
      </w:r>
      <w:r>
        <w:rPr>
          <w:lang w:eastAsia="zh-CN"/>
        </w:rPr>
        <w:t xml:space="preserve"> </w:t>
      </w:r>
      <w:r w:rsidR="00ED1E84">
        <w:rPr>
          <w:lang w:eastAsia="zh-CN"/>
        </w:rPr>
        <w:t xml:space="preserve"> </w:t>
      </w:r>
    </w:p>
    <w:p w14:paraId="719CAD7D" w14:textId="4ABC2B04" w:rsidR="005912C8" w:rsidRDefault="005912C8" w:rsidP="005912C8">
      <w:pPr>
        <w:spacing w:after="120"/>
      </w:pPr>
      <w:r>
        <w:t xml:space="preserve">The following aspects are expected to be studied for possible 5G system information exposure extensions: </w:t>
      </w:r>
    </w:p>
    <w:p w14:paraId="22B897C3" w14:textId="1B930DB3" w:rsidR="005912C8" w:rsidRPr="00563DA3" w:rsidRDefault="005912C8" w:rsidP="005912C8">
      <w:pPr>
        <w:pStyle w:val="ListParagraph"/>
        <w:numPr>
          <w:ilvl w:val="0"/>
          <w:numId w:val="47"/>
        </w:numPr>
        <w:spacing w:before="120" w:after="120"/>
        <w:rPr>
          <w:rFonts w:ascii="Times New Roman" w:hAnsi="Times New Roman" w:cs="Times New Roman"/>
          <w:sz w:val="20"/>
          <w:szCs w:val="20"/>
        </w:rPr>
      </w:pPr>
      <w:r w:rsidRPr="00563DA3">
        <w:rPr>
          <w:rFonts w:ascii="Times New Roman" w:hAnsi="Times New Roman" w:cs="Times New Roman"/>
          <w:sz w:val="20"/>
          <w:szCs w:val="20"/>
        </w:rPr>
        <w:t xml:space="preserve">What </w:t>
      </w:r>
      <w:proofErr w:type="gramStart"/>
      <w:r w:rsidRPr="00563DA3">
        <w:rPr>
          <w:rFonts w:ascii="Times New Roman" w:hAnsi="Times New Roman" w:cs="Times New Roman"/>
          <w:sz w:val="20"/>
          <w:szCs w:val="20"/>
        </w:rPr>
        <w:t>are</w:t>
      </w:r>
      <w:proofErr w:type="gramEnd"/>
      <w:r w:rsidRPr="00563DA3">
        <w:rPr>
          <w:rFonts w:ascii="Times New Roman" w:hAnsi="Times New Roman" w:cs="Times New Roman"/>
          <w:sz w:val="20"/>
          <w:szCs w:val="20"/>
        </w:rPr>
        <w:t xml:space="preserve"> the required information to be provided in the event alerting to support the Application AI/ML operation, and how such alerting </w:t>
      </w:r>
      <w:r w:rsidR="00903D76">
        <w:rPr>
          <w:rFonts w:ascii="Times New Roman" w:hAnsi="Times New Roman" w:cs="Times New Roman"/>
          <w:sz w:val="20"/>
          <w:szCs w:val="20"/>
        </w:rPr>
        <w:t>for</w:t>
      </w:r>
      <w:r w:rsidR="007A4641" w:rsidRPr="00563DA3">
        <w:rPr>
          <w:rFonts w:ascii="Times New Roman" w:hAnsi="Times New Roman" w:cs="Times New Roman"/>
          <w:sz w:val="20"/>
          <w:szCs w:val="20"/>
        </w:rPr>
        <w:t xml:space="preserve"> </w:t>
      </w:r>
      <w:r w:rsidRPr="00563DA3">
        <w:rPr>
          <w:rFonts w:ascii="Times New Roman" w:hAnsi="Times New Roman" w:cs="Times New Roman"/>
          <w:sz w:val="20"/>
          <w:szCs w:val="20"/>
        </w:rPr>
        <w:t>the predicted time of the event</w:t>
      </w:r>
      <w:r w:rsidR="00903D76">
        <w:rPr>
          <w:rFonts w:ascii="Times New Roman" w:hAnsi="Times New Roman" w:cs="Times New Roman"/>
          <w:sz w:val="20"/>
          <w:szCs w:val="20"/>
        </w:rPr>
        <w:t xml:space="preserve"> is determined</w:t>
      </w:r>
      <w:r w:rsidRPr="00563DA3">
        <w:rPr>
          <w:rFonts w:ascii="Times New Roman" w:hAnsi="Times New Roman" w:cs="Times New Roman"/>
          <w:sz w:val="20"/>
          <w:szCs w:val="20"/>
        </w:rPr>
        <w:t xml:space="preserve"> (i.e. impacts to the NF(s))?</w:t>
      </w:r>
    </w:p>
    <w:p w14:paraId="15F0465B" w14:textId="75D1CEF0" w:rsidR="00B73A0F" w:rsidRPr="004A62B1" w:rsidRDefault="005912C8" w:rsidP="00B73A0F">
      <w:pPr>
        <w:pStyle w:val="ListParagraph"/>
        <w:numPr>
          <w:ilvl w:val="0"/>
          <w:numId w:val="47"/>
        </w:numPr>
        <w:spacing w:before="120" w:after="120"/>
        <w:rPr>
          <w:rFonts w:ascii="Times New Roman" w:hAnsi="Times New Roman" w:cs="Times New Roman"/>
          <w:sz w:val="20"/>
          <w:szCs w:val="20"/>
        </w:rPr>
      </w:pPr>
      <w:r w:rsidRPr="00563DA3">
        <w:rPr>
          <w:rFonts w:ascii="Times New Roman" w:hAnsi="Times New Roman" w:cs="Times New Roman"/>
          <w:sz w:val="20"/>
          <w:szCs w:val="20"/>
        </w:rPr>
        <w:t xml:space="preserve">What are the </w:t>
      </w:r>
      <w:r w:rsidR="00D53F10">
        <w:rPr>
          <w:rFonts w:ascii="Times New Roman" w:hAnsi="Times New Roman" w:cs="Times New Roman"/>
          <w:sz w:val="20"/>
          <w:szCs w:val="20"/>
        </w:rPr>
        <w:t>exposure</w:t>
      </w:r>
      <w:r w:rsidRPr="00563DA3">
        <w:rPr>
          <w:rFonts w:ascii="Times New Roman" w:hAnsi="Times New Roman" w:cs="Times New Roman"/>
          <w:sz w:val="20"/>
          <w:szCs w:val="20"/>
        </w:rPr>
        <w:t xml:space="preserve"> extensions </w:t>
      </w:r>
      <w:r w:rsidR="00D53F10">
        <w:rPr>
          <w:rFonts w:ascii="Times New Roman" w:hAnsi="Times New Roman" w:cs="Times New Roman"/>
          <w:sz w:val="20"/>
          <w:szCs w:val="20"/>
        </w:rPr>
        <w:t xml:space="preserve">in the 5G system </w:t>
      </w:r>
      <w:r w:rsidRPr="00563DA3">
        <w:rPr>
          <w:rFonts w:ascii="Times New Roman" w:hAnsi="Times New Roman" w:cs="Times New Roman"/>
          <w:sz w:val="20"/>
          <w:szCs w:val="20"/>
        </w:rPr>
        <w:t xml:space="preserve">to support such event alerting to the UE and </w:t>
      </w:r>
      <w:r w:rsidR="007A4641">
        <w:rPr>
          <w:rFonts w:ascii="Times New Roman" w:hAnsi="Times New Roman" w:cs="Times New Roman"/>
          <w:sz w:val="20"/>
          <w:szCs w:val="20"/>
        </w:rPr>
        <w:t xml:space="preserve">to </w:t>
      </w:r>
      <w:r w:rsidRPr="00563DA3">
        <w:rPr>
          <w:rFonts w:ascii="Times New Roman" w:hAnsi="Times New Roman" w:cs="Times New Roman"/>
          <w:sz w:val="20"/>
          <w:szCs w:val="20"/>
        </w:rPr>
        <w:t>the authorized 3</w:t>
      </w:r>
      <w:r w:rsidRPr="00563DA3">
        <w:rPr>
          <w:rFonts w:ascii="Times New Roman" w:hAnsi="Times New Roman" w:cs="Times New Roman"/>
          <w:sz w:val="20"/>
          <w:szCs w:val="20"/>
          <w:vertAlign w:val="superscript"/>
        </w:rPr>
        <w:t>rd</w:t>
      </w:r>
      <w:r w:rsidRPr="00563DA3">
        <w:rPr>
          <w:rFonts w:ascii="Times New Roman" w:hAnsi="Times New Roman" w:cs="Times New Roman"/>
          <w:sz w:val="20"/>
          <w:szCs w:val="20"/>
        </w:rPr>
        <w:t xml:space="preserve"> party AF?</w:t>
      </w:r>
      <w:r w:rsidR="00EF228B" w:rsidRPr="00563DA3">
        <w:rPr>
          <w:sz w:val="20"/>
          <w:szCs w:val="20"/>
        </w:rPr>
        <w:t xml:space="preserve"> </w:t>
      </w:r>
    </w:p>
    <w:p w14:paraId="6D20960B" w14:textId="1564359A" w:rsidR="004A62B1" w:rsidRDefault="004A62B1" w:rsidP="004A62B1">
      <w:pPr>
        <w:spacing w:before="120" w:after="120"/>
      </w:pPr>
    </w:p>
    <w:p w14:paraId="423C5C1D" w14:textId="183C49A7" w:rsidR="004A62B1" w:rsidRPr="00526FCF" w:rsidRDefault="004A62B1" w:rsidP="004A62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Cs/>
          <w:color w:val="C00000"/>
          <w:sz w:val="36"/>
          <w:szCs w:val="36"/>
        </w:rPr>
      </w:pPr>
      <w:r>
        <w:rPr>
          <w:rFonts w:ascii="Arial" w:hAnsi="Arial" w:cs="Arial"/>
          <w:color w:val="C00000"/>
          <w:sz w:val="36"/>
          <w:szCs w:val="36"/>
        </w:rPr>
        <w:t>End</w:t>
      </w:r>
      <w:r w:rsidRPr="00526FCF">
        <w:rPr>
          <w:rFonts w:ascii="Arial" w:hAnsi="Arial" w:cs="Arial"/>
          <w:color w:val="C00000"/>
          <w:sz w:val="36"/>
          <w:szCs w:val="36"/>
        </w:rPr>
        <w:t xml:space="preserve"> of Changes</w:t>
      </w:r>
    </w:p>
    <w:p w14:paraId="40691250" w14:textId="77777777" w:rsidR="004A62B1" w:rsidRPr="004A62B1" w:rsidRDefault="004A62B1" w:rsidP="004A62B1">
      <w:pPr>
        <w:spacing w:before="120" w:after="120"/>
      </w:pPr>
    </w:p>
    <w:sectPr w:rsidR="004A62B1" w:rsidRPr="004A62B1" w:rsidSect="0016287A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27A93A" w14:textId="77777777" w:rsidR="00EC59D6" w:rsidRDefault="00EC59D6">
      <w:r>
        <w:separator/>
      </w:r>
    </w:p>
    <w:p w14:paraId="249413F4" w14:textId="77777777" w:rsidR="00EC59D6" w:rsidRDefault="00EC59D6"/>
  </w:endnote>
  <w:endnote w:type="continuationSeparator" w:id="0">
    <w:p w14:paraId="043EE53A" w14:textId="77777777" w:rsidR="00EC59D6" w:rsidRDefault="00EC59D6">
      <w:r>
        <w:continuationSeparator/>
      </w:r>
    </w:p>
    <w:p w14:paraId="7BECA4AE" w14:textId="77777777" w:rsidR="00EC59D6" w:rsidRDefault="00EC59D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Century Gothic"/>
    <w:charset w:val="00"/>
    <w:family w:val="swiss"/>
    <w:pitch w:val="variable"/>
    <w:sig w:usb0="00000001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7B734F" w14:textId="77777777" w:rsidR="00EC59D6" w:rsidRDefault="00EC59D6">
      <w:r>
        <w:separator/>
      </w:r>
    </w:p>
    <w:p w14:paraId="5C03772A" w14:textId="77777777" w:rsidR="00EC59D6" w:rsidRDefault="00EC59D6"/>
  </w:footnote>
  <w:footnote w:type="continuationSeparator" w:id="0">
    <w:p w14:paraId="5E6438C5" w14:textId="77777777" w:rsidR="00EC59D6" w:rsidRDefault="00EC59D6">
      <w:r>
        <w:continuationSeparator/>
      </w:r>
    </w:p>
    <w:p w14:paraId="45E2D048" w14:textId="77777777" w:rsidR="00EC59D6" w:rsidRDefault="00EC59D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861603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861603">
      <w:rPr>
        <w:rFonts w:ascii="Arial" w:hAnsi="Arial" w:cs="Arial"/>
        <w:b/>
        <w:bCs/>
        <w:sz w:val="18"/>
        <w:lang w:val="fr-FR"/>
      </w:rPr>
      <w:t xml:space="preserve"> Document</w:t>
    </w:r>
  </w:p>
  <w:p w14:paraId="3B47F81F" w14:textId="107F1A5C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5A584E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0A6B17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AB479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3F23BB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C60277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AEE837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F5A1E9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25A46F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89A710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24E2C6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770A6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26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EAD0CD0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4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42A08C6"/>
    <w:multiLevelType w:val="hybridMultilevel"/>
    <w:tmpl w:val="D2D237E0"/>
    <w:lvl w:ilvl="0" w:tplc="9022D346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8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1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4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5" w15:restartNumberingAfterBreak="0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32"/>
  </w:num>
  <w:num w:numId="2">
    <w:abstractNumId w:val="24"/>
  </w:num>
  <w:num w:numId="3">
    <w:abstractNumId w:val="39"/>
  </w:num>
  <w:num w:numId="4">
    <w:abstractNumId w:val="39"/>
  </w:num>
  <w:num w:numId="5">
    <w:abstractNumId w:val="34"/>
  </w:num>
  <w:num w:numId="6">
    <w:abstractNumId w:val="41"/>
  </w:num>
  <w:num w:numId="7">
    <w:abstractNumId w:val="26"/>
  </w:num>
  <w:num w:numId="8">
    <w:abstractNumId w:val="29"/>
  </w:num>
  <w:num w:numId="9">
    <w:abstractNumId w:val="28"/>
  </w:num>
  <w:num w:numId="10">
    <w:abstractNumId w:val="11"/>
  </w:num>
  <w:num w:numId="11">
    <w:abstractNumId w:val="20"/>
  </w:num>
  <w:num w:numId="12">
    <w:abstractNumId w:val="13"/>
  </w:num>
  <w:num w:numId="13">
    <w:abstractNumId w:val="17"/>
  </w:num>
  <w:num w:numId="14">
    <w:abstractNumId w:val="12"/>
  </w:num>
  <w:num w:numId="15">
    <w:abstractNumId w:val="38"/>
  </w:num>
  <w:num w:numId="16">
    <w:abstractNumId w:val="30"/>
  </w:num>
  <w:num w:numId="17">
    <w:abstractNumId w:val="23"/>
  </w:num>
  <w:num w:numId="18">
    <w:abstractNumId w:val="31"/>
  </w:num>
  <w:num w:numId="19">
    <w:abstractNumId w:val="10"/>
  </w:num>
  <w:num w:numId="20">
    <w:abstractNumId w:val="43"/>
  </w:num>
  <w:num w:numId="21">
    <w:abstractNumId w:val="16"/>
  </w:num>
  <w:num w:numId="22">
    <w:abstractNumId w:val="19"/>
  </w:num>
  <w:num w:numId="23">
    <w:abstractNumId w:val="42"/>
  </w:num>
  <w:num w:numId="24">
    <w:abstractNumId w:val="15"/>
  </w:num>
  <w:num w:numId="25">
    <w:abstractNumId w:val="40"/>
  </w:num>
  <w:num w:numId="26">
    <w:abstractNumId w:val="18"/>
  </w:num>
  <w:num w:numId="27">
    <w:abstractNumId w:val="44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1"/>
  </w:num>
  <w:num w:numId="39">
    <w:abstractNumId w:val="37"/>
  </w:num>
  <w:num w:numId="40">
    <w:abstractNumId w:val="45"/>
  </w:num>
  <w:num w:numId="41">
    <w:abstractNumId w:val="27"/>
  </w:num>
  <w:num w:numId="42">
    <w:abstractNumId w:val="22"/>
  </w:num>
  <w:num w:numId="43">
    <w:abstractNumId w:val="36"/>
  </w:num>
  <w:num w:numId="44">
    <w:abstractNumId w:val="25"/>
  </w:num>
  <w:num w:numId="45">
    <w:abstractNumId w:val="14"/>
  </w:num>
  <w:num w:numId="46">
    <w:abstractNumId w:val="33"/>
  </w:num>
  <w:num w:numId="47">
    <w:abstractNumId w:val="35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09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CA" w:vendorID="64" w:dllVersion="4096" w:nlCheck="1" w:checkStyle="0"/>
  <w:activeWritingStyle w:appName="MSWord" w:lang="zh-CN" w:vendorID="64" w:dllVersion="0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47BF2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64"/>
    <w:rsid w:val="00056388"/>
    <w:rsid w:val="00060884"/>
    <w:rsid w:val="000614DF"/>
    <w:rsid w:val="00064FF5"/>
    <w:rsid w:val="00065724"/>
    <w:rsid w:val="0006665C"/>
    <w:rsid w:val="0007270F"/>
    <w:rsid w:val="00072A42"/>
    <w:rsid w:val="000734AD"/>
    <w:rsid w:val="00074430"/>
    <w:rsid w:val="00074567"/>
    <w:rsid w:val="00075D55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60A6"/>
    <w:rsid w:val="00096D70"/>
    <w:rsid w:val="00096E2C"/>
    <w:rsid w:val="000A0C03"/>
    <w:rsid w:val="000A3260"/>
    <w:rsid w:val="000A45A4"/>
    <w:rsid w:val="000A4706"/>
    <w:rsid w:val="000A525F"/>
    <w:rsid w:val="000A544C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3A6F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297"/>
    <w:rsid w:val="00132AEB"/>
    <w:rsid w:val="001336A8"/>
    <w:rsid w:val="001342AF"/>
    <w:rsid w:val="00134B1E"/>
    <w:rsid w:val="00136134"/>
    <w:rsid w:val="00136449"/>
    <w:rsid w:val="00136539"/>
    <w:rsid w:val="001377AC"/>
    <w:rsid w:val="00141564"/>
    <w:rsid w:val="00141D5C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2AF2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5D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0635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2C9B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7A2"/>
    <w:rsid w:val="001C581B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1F5E32"/>
    <w:rsid w:val="002015C8"/>
    <w:rsid w:val="00201AAF"/>
    <w:rsid w:val="002021A2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B37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7626"/>
    <w:rsid w:val="00274899"/>
    <w:rsid w:val="0027502D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87ACF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2CB2"/>
    <w:rsid w:val="002C4BA6"/>
    <w:rsid w:val="002C50E8"/>
    <w:rsid w:val="002C556A"/>
    <w:rsid w:val="002C5673"/>
    <w:rsid w:val="002C5C3F"/>
    <w:rsid w:val="002C6545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36F7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3622"/>
    <w:rsid w:val="00343FD0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67818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D6C"/>
    <w:rsid w:val="003B6ED6"/>
    <w:rsid w:val="003C0BCF"/>
    <w:rsid w:val="003C15AA"/>
    <w:rsid w:val="003C24C6"/>
    <w:rsid w:val="003C3491"/>
    <w:rsid w:val="003C4199"/>
    <w:rsid w:val="003D084C"/>
    <w:rsid w:val="003D0C39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E6D49"/>
    <w:rsid w:val="003F004E"/>
    <w:rsid w:val="003F01AD"/>
    <w:rsid w:val="003F1F82"/>
    <w:rsid w:val="003F3F6E"/>
    <w:rsid w:val="003F67CE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79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62B1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3E0F"/>
    <w:rsid w:val="004D47CA"/>
    <w:rsid w:val="004E1FEC"/>
    <w:rsid w:val="004E204B"/>
    <w:rsid w:val="004E2103"/>
    <w:rsid w:val="004E267C"/>
    <w:rsid w:val="004E2879"/>
    <w:rsid w:val="004E2D7B"/>
    <w:rsid w:val="004E2F9A"/>
    <w:rsid w:val="004E309A"/>
    <w:rsid w:val="004E31B5"/>
    <w:rsid w:val="004E33D4"/>
    <w:rsid w:val="004E3F2E"/>
    <w:rsid w:val="004E4119"/>
    <w:rsid w:val="004E5458"/>
    <w:rsid w:val="004E67C9"/>
    <w:rsid w:val="004E6D38"/>
    <w:rsid w:val="004E79A7"/>
    <w:rsid w:val="004F1F6D"/>
    <w:rsid w:val="004F3EB5"/>
    <w:rsid w:val="004F55AE"/>
    <w:rsid w:val="0050052A"/>
    <w:rsid w:val="00501003"/>
    <w:rsid w:val="00501A3E"/>
    <w:rsid w:val="0050442F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27ED5"/>
    <w:rsid w:val="005321BB"/>
    <w:rsid w:val="00532DAF"/>
    <w:rsid w:val="005338E0"/>
    <w:rsid w:val="00535A8D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3DA3"/>
    <w:rsid w:val="005673B6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2C8"/>
    <w:rsid w:val="00591876"/>
    <w:rsid w:val="00591947"/>
    <w:rsid w:val="00591D2E"/>
    <w:rsid w:val="005924B8"/>
    <w:rsid w:val="00593E3C"/>
    <w:rsid w:val="00595CC5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4E"/>
    <w:rsid w:val="005A58B3"/>
    <w:rsid w:val="005A64CD"/>
    <w:rsid w:val="005B0323"/>
    <w:rsid w:val="005B05AE"/>
    <w:rsid w:val="005B227D"/>
    <w:rsid w:val="005B3474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19F4"/>
    <w:rsid w:val="005E2449"/>
    <w:rsid w:val="005E2EF2"/>
    <w:rsid w:val="005E34A8"/>
    <w:rsid w:val="005E450D"/>
    <w:rsid w:val="005E456C"/>
    <w:rsid w:val="005E6CBE"/>
    <w:rsid w:val="005E706D"/>
    <w:rsid w:val="005E7DED"/>
    <w:rsid w:val="005F14C5"/>
    <w:rsid w:val="005F1C0E"/>
    <w:rsid w:val="005F2146"/>
    <w:rsid w:val="005F2F9E"/>
    <w:rsid w:val="005F31F6"/>
    <w:rsid w:val="005F3BB3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97502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31F2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19F9"/>
    <w:rsid w:val="00744D81"/>
    <w:rsid w:val="00746013"/>
    <w:rsid w:val="00746218"/>
    <w:rsid w:val="0074641F"/>
    <w:rsid w:val="007467AD"/>
    <w:rsid w:val="00747382"/>
    <w:rsid w:val="00750DE7"/>
    <w:rsid w:val="00752F58"/>
    <w:rsid w:val="0075477C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3460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4641"/>
    <w:rsid w:val="007A6F89"/>
    <w:rsid w:val="007B065C"/>
    <w:rsid w:val="007B0E85"/>
    <w:rsid w:val="007B2102"/>
    <w:rsid w:val="007B653E"/>
    <w:rsid w:val="007B7C6B"/>
    <w:rsid w:val="007B7F00"/>
    <w:rsid w:val="007C1D3B"/>
    <w:rsid w:val="007C2053"/>
    <w:rsid w:val="007C3BD3"/>
    <w:rsid w:val="007C3C98"/>
    <w:rsid w:val="007C40D8"/>
    <w:rsid w:val="007C50FA"/>
    <w:rsid w:val="007C57D0"/>
    <w:rsid w:val="007C5D63"/>
    <w:rsid w:val="007C6A64"/>
    <w:rsid w:val="007D0C0A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1A40"/>
    <w:rsid w:val="008027F5"/>
    <w:rsid w:val="00802CB7"/>
    <w:rsid w:val="00804621"/>
    <w:rsid w:val="00805E8A"/>
    <w:rsid w:val="0081096E"/>
    <w:rsid w:val="0081231A"/>
    <w:rsid w:val="00814721"/>
    <w:rsid w:val="00817AA6"/>
    <w:rsid w:val="00820D88"/>
    <w:rsid w:val="00820EA3"/>
    <w:rsid w:val="008221B7"/>
    <w:rsid w:val="008240D6"/>
    <w:rsid w:val="00826BE2"/>
    <w:rsid w:val="008303D5"/>
    <w:rsid w:val="00830937"/>
    <w:rsid w:val="008318E5"/>
    <w:rsid w:val="008324EF"/>
    <w:rsid w:val="0083274B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3B65"/>
    <w:rsid w:val="008448C3"/>
    <w:rsid w:val="0084508A"/>
    <w:rsid w:val="0084572A"/>
    <w:rsid w:val="00846385"/>
    <w:rsid w:val="008467F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3D87"/>
    <w:rsid w:val="008B4A6D"/>
    <w:rsid w:val="008B4F02"/>
    <w:rsid w:val="008B56D5"/>
    <w:rsid w:val="008B5C01"/>
    <w:rsid w:val="008B6BA6"/>
    <w:rsid w:val="008B79D4"/>
    <w:rsid w:val="008B7A85"/>
    <w:rsid w:val="008C00DD"/>
    <w:rsid w:val="008C2CD2"/>
    <w:rsid w:val="008C33BC"/>
    <w:rsid w:val="008C35B9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722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8F7C7A"/>
    <w:rsid w:val="0090022D"/>
    <w:rsid w:val="00900852"/>
    <w:rsid w:val="009026FC"/>
    <w:rsid w:val="00902AA8"/>
    <w:rsid w:val="009037A0"/>
    <w:rsid w:val="00903D76"/>
    <w:rsid w:val="00904A8C"/>
    <w:rsid w:val="00904B6B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53F"/>
    <w:rsid w:val="00921E4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4C2A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8E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6073"/>
    <w:rsid w:val="009778FA"/>
    <w:rsid w:val="00980888"/>
    <w:rsid w:val="0098123F"/>
    <w:rsid w:val="00981E63"/>
    <w:rsid w:val="00982746"/>
    <w:rsid w:val="00982CBE"/>
    <w:rsid w:val="00982E9F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D15D1"/>
    <w:rsid w:val="009D23E6"/>
    <w:rsid w:val="009D3ED0"/>
    <w:rsid w:val="009D6493"/>
    <w:rsid w:val="009D6D65"/>
    <w:rsid w:val="009D6D6E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0979"/>
    <w:rsid w:val="009F3963"/>
    <w:rsid w:val="009F4313"/>
    <w:rsid w:val="009F575B"/>
    <w:rsid w:val="009F601D"/>
    <w:rsid w:val="009F6035"/>
    <w:rsid w:val="009F7C1D"/>
    <w:rsid w:val="00A018F3"/>
    <w:rsid w:val="00A019CF"/>
    <w:rsid w:val="00A0358B"/>
    <w:rsid w:val="00A03F57"/>
    <w:rsid w:val="00A0505E"/>
    <w:rsid w:val="00A0645F"/>
    <w:rsid w:val="00A1072B"/>
    <w:rsid w:val="00A122C0"/>
    <w:rsid w:val="00A1645B"/>
    <w:rsid w:val="00A16813"/>
    <w:rsid w:val="00A175F9"/>
    <w:rsid w:val="00A2018E"/>
    <w:rsid w:val="00A20A5C"/>
    <w:rsid w:val="00A22C38"/>
    <w:rsid w:val="00A23EA7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5727C"/>
    <w:rsid w:val="00A6045F"/>
    <w:rsid w:val="00A60B6C"/>
    <w:rsid w:val="00A60BF8"/>
    <w:rsid w:val="00A60ED3"/>
    <w:rsid w:val="00A6181E"/>
    <w:rsid w:val="00A623D4"/>
    <w:rsid w:val="00A63BF7"/>
    <w:rsid w:val="00A63D13"/>
    <w:rsid w:val="00A64EC8"/>
    <w:rsid w:val="00A658D2"/>
    <w:rsid w:val="00A65BF5"/>
    <w:rsid w:val="00A6679A"/>
    <w:rsid w:val="00A67909"/>
    <w:rsid w:val="00A70728"/>
    <w:rsid w:val="00A72781"/>
    <w:rsid w:val="00A728FD"/>
    <w:rsid w:val="00A72E14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5455"/>
    <w:rsid w:val="00A86F7A"/>
    <w:rsid w:val="00A872D5"/>
    <w:rsid w:val="00A87A36"/>
    <w:rsid w:val="00A9056B"/>
    <w:rsid w:val="00A90DD7"/>
    <w:rsid w:val="00A92ACE"/>
    <w:rsid w:val="00A92EAE"/>
    <w:rsid w:val="00A93D75"/>
    <w:rsid w:val="00A948D1"/>
    <w:rsid w:val="00A96031"/>
    <w:rsid w:val="00A979F0"/>
    <w:rsid w:val="00AA030F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5F49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46E"/>
    <w:rsid w:val="00AE2CB3"/>
    <w:rsid w:val="00AE363A"/>
    <w:rsid w:val="00AE3803"/>
    <w:rsid w:val="00AE3D32"/>
    <w:rsid w:val="00AE41AA"/>
    <w:rsid w:val="00AE44A3"/>
    <w:rsid w:val="00AE4CD6"/>
    <w:rsid w:val="00AE592F"/>
    <w:rsid w:val="00AE67FE"/>
    <w:rsid w:val="00AF0101"/>
    <w:rsid w:val="00AF1FF7"/>
    <w:rsid w:val="00AF396E"/>
    <w:rsid w:val="00AF3A72"/>
    <w:rsid w:val="00AF54C7"/>
    <w:rsid w:val="00AF567A"/>
    <w:rsid w:val="00AF743E"/>
    <w:rsid w:val="00AF7832"/>
    <w:rsid w:val="00B00908"/>
    <w:rsid w:val="00B013FA"/>
    <w:rsid w:val="00B0178E"/>
    <w:rsid w:val="00B02847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26918"/>
    <w:rsid w:val="00B31488"/>
    <w:rsid w:val="00B31EBA"/>
    <w:rsid w:val="00B32F71"/>
    <w:rsid w:val="00B337EE"/>
    <w:rsid w:val="00B349A8"/>
    <w:rsid w:val="00B3530A"/>
    <w:rsid w:val="00B359E5"/>
    <w:rsid w:val="00B35B51"/>
    <w:rsid w:val="00B371DF"/>
    <w:rsid w:val="00B41962"/>
    <w:rsid w:val="00B4285B"/>
    <w:rsid w:val="00B43385"/>
    <w:rsid w:val="00B438FF"/>
    <w:rsid w:val="00B43AE8"/>
    <w:rsid w:val="00B4551D"/>
    <w:rsid w:val="00B461CD"/>
    <w:rsid w:val="00B46AD7"/>
    <w:rsid w:val="00B50FC6"/>
    <w:rsid w:val="00B51715"/>
    <w:rsid w:val="00B529E1"/>
    <w:rsid w:val="00B5594E"/>
    <w:rsid w:val="00B56F3A"/>
    <w:rsid w:val="00B600C1"/>
    <w:rsid w:val="00B618DE"/>
    <w:rsid w:val="00B61BD5"/>
    <w:rsid w:val="00B6300F"/>
    <w:rsid w:val="00B64A56"/>
    <w:rsid w:val="00B64F0C"/>
    <w:rsid w:val="00B65A8B"/>
    <w:rsid w:val="00B65BAE"/>
    <w:rsid w:val="00B66600"/>
    <w:rsid w:val="00B678D4"/>
    <w:rsid w:val="00B67B5B"/>
    <w:rsid w:val="00B70AD7"/>
    <w:rsid w:val="00B72012"/>
    <w:rsid w:val="00B73A0F"/>
    <w:rsid w:val="00B73BA5"/>
    <w:rsid w:val="00B74632"/>
    <w:rsid w:val="00B75DAE"/>
    <w:rsid w:val="00B76918"/>
    <w:rsid w:val="00B77491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53D4"/>
    <w:rsid w:val="00B95825"/>
    <w:rsid w:val="00B96EBB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1743"/>
    <w:rsid w:val="00BB22F8"/>
    <w:rsid w:val="00BB255D"/>
    <w:rsid w:val="00BB4886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4191"/>
    <w:rsid w:val="00BC5F1D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27B"/>
    <w:rsid w:val="00BF742A"/>
    <w:rsid w:val="00BF7BA2"/>
    <w:rsid w:val="00BF7D87"/>
    <w:rsid w:val="00C018B5"/>
    <w:rsid w:val="00C02F3F"/>
    <w:rsid w:val="00C042A4"/>
    <w:rsid w:val="00C05BF6"/>
    <w:rsid w:val="00C06338"/>
    <w:rsid w:val="00C069E3"/>
    <w:rsid w:val="00C104E1"/>
    <w:rsid w:val="00C138B7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051"/>
    <w:rsid w:val="00C74195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2199"/>
    <w:rsid w:val="00C96C41"/>
    <w:rsid w:val="00C976C4"/>
    <w:rsid w:val="00C97809"/>
    <w:rsid w:val="00CA0C1D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185A"/>
    <w:rsid w:val="00CC454D"/>
    <w:rsid w:val="00CC46CE"/>
    <w:rsid w:val="00CC4DC0"/>
    <w:rsid w:val="00CC553E"/>
    <w:rsid w:val="00CC5D92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5F2A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987"/>
    <w:rsid w:val="00D24E17"/>
    <w:rsid w:val="00D25329"/>
    <w:rsid w:val="00D263B0"/>
    <w:rsid w:val="00D26651"/>
    <w:rsid w:val="00D27CB3"/>
    <w:rsid w:val="00D27DC7"/>
    <w:rsid w:val="00D3071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8FD"/>
    <w:rsid w:val="00D46E8B"/>
    <w:rsid w:val="00D52360"/>
    <w:rsid w:val="00D5281A"/>
    <w:rsid w:val="00D53636"/>
    <w:rsid w:val="00D53F10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3929"/>
    <w:rsid w:val="00D73EE7"/>
    <w:rsid w:val="00D7414B"/>
    <w:rsid w:val="00D745AB"/>
    <w:rsid w:val="00D745BE"/>
    <w:rsid w:val="00D75558"/>
    <w:rsid w:val="00D75C94"/>
    <w:rsid w:val="00D760E6"/>
    <w:rsid w:val="00D76971"/>
    <w:rsid w:val="00D76D1E"/>
    <w:rsid w:val="00D76DE6"/>
    <w:rsid w:val="00D779AD"/>
    <w:rsid w:val="00D809BF"/>
    <w:rsid w:val="00D833B4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3E5B"/>
    <w:rsid w:val="00D972E5"/>
    <w:rsid w:val="00D97968"/>
    <w:rsid w:val="00DA2070"/>
    <w:rsid w:val="00DA5916"/>
    <w:rsid w:val="00DA5C6F"/>
    <w:rsid w:val="00DA68D1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63AB"/>
    <w:rsid w:val="00E363C1"/>
    <w:rsid w:val="00E37170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6568"/>
    <w:rsid w:val="00E76836"/>
    <w:rsid w:val="00E76C8C"/>
    <w:rsid w:val="00E7767A"/>
    <w:rsid w:val="00E8060E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3BD0"/>
    <w:rsid w:val="00E953FC"/>
    <w:rsid w:val="00E97898"/>
    <w:rsid w:val="00EA1E56"/>
    <w:rsid w:val="00EA2C75"/>
    <w:rsid w:val="00EA30DB"/>
    <w:rsid w:val="00EA5170"/>
    <w:rsid w:val="00EA5EA6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C59D6"/>
    <w:rsid w:val="00ED0BBC"/>
    <w:rsid w:val="00ED18E0"/>
    <w:rsid w:val="00ED1E84"/>
    <w:rsid w:val="00ED239F"/>
    <w:rsid w:val="00ED2B29"/>
    <w:rsid w:val="00EE0056"/>
    <w:rsid w:val="00EE088C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28B"/>
    <w:rsid w:val="00EF26E4"/>
    <w:rsid w:val="00EF2C72"/>
    <w:rsid w:val="00EF3492"/>
    <w:rsid w:val="00EF4739"/>
    <w:rsid w:val="00EF484D"/>
    <w:rsid w:val="00EF57BF"/>
    <w:rsid w:val="00EF7978"/>
    <w:rsid w:val="00EF7ED5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0C04"/>
    <w:rsid w:val="00F3123B"/>
    <w:rsid w:val="00F3222D"/>
    <w:rsid w:val="00F34031"/>
    <w:rsid w:val="00F3405D"/>
    <w:rsid w:val="00F3446B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1E8"/>
    <w:rsid w:val="00F43A53"/>
    <w:rsid w:val="00F44729"/>
    <w:rsid w:val="00F45493"/>
    <w:rsid w:val="00F46C35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13E"/>
    <w:rsid w:val="00F80538"/>
    <w:rsid w:val="00F80761"/>
    <w:rsid w:val="00F80D3D"/>
    <w:rsid w:val="00F81389"/>
    <w:rsid w:val="00F857AA"/>
    <w:rsid w:val="00F8651B"/>
    <w:rsid w:val="00F86A7D"/>
    <w:rsid w:val="00F90445"/>
    <w:rsid w:val="00F92FF5"/>
    <w:rsid w:val="00F93235"/>
    <w:rsid w:val="00F94573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0DD5"/>
    <w:rsid w:val="00FA161B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1547"/>
    <w:rsid w:val="00FB1597"/>
    <w:rsid w:val="00FB238C"/>
    <w:rsid w:val="00FB3032"/>
    <w:rsid w:val="00FB3C68"/>
    <w:rsid w:val="00FB4810"/>
    <w:rsid w:val="00FB51B2"/>
    <w:rsid w:val="00FB5706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4918"/>
    <w:rsid w:val="00FE5041"/>
    <w:rsid w:val="00FE5688"/>
    <w:rsid w:val="00FE5963"/>
    <w:rsid w:val="00FE6344"/>
    <w:rsid w:val="00FE7A97"/>
    <w:rsid w:val="00FF1541"/>
    <w:rsid w:val="00FF1EEF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C6298CB"/>
  <w15:chartTrackingRefBased/>
  <w15:docId w15:val="{DCBBF042-2CE6-424B-88A3-8F00E32D0C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customStyle="1" w:styleId="1">
    <w:name w:val="未处理的提及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25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707D2F-3BF9-42B2-BE92-1BA994BC51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655</Words>
  <Characters>3735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4382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chenjingran@oppo.com</dc:creator>
  <cp:keywords/>
  <dc:description/>
  <cp:lastModifiedBy>OPPO</cp:lastModifiedBy>
  <cp:revision>8</cp:revision>
  <cp:lastPrinted>2014-09-10T09:04:00Z</cp:lastPrinted>
  <dcterms:created xsi:type="dcterms:W3CDTF">2022-01-21T07:18:00Z</dcterms:created>
  <dcterms:modified xsi:type="dcterms:W3CDTF">2022-01-25T01:04:00Z</dcterms:modified>
</cp:coreProperties>
</file>